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D28" w:rsidRPr="003B0D28" w:rsidRDefault="003B0D28" w:rsidP="003B0D28">
      <w:pPr>
        <w:shd w:val="clear" w:color="auto" w:fill="FFFFFF"/>
        <w:spacing w:after="0" w:line="258" w:lineRule="atLeast"/>
        <w:outlineLvl w:val="0"/>
        <w:rPr>
          <w:rFonts w:ascii="Helvetica" w:eastAsia="Times New Roman" w:hAnsi="Helvetica" w:cs="Helvetica"/>
          <w:color w:val="222222"/>
          <w:kern w:val="36"/>
          <w:sz w:val="73"/>
          <w:szCs w:val="73"/>
        </w:rPr>
      </w:pPr>
      <w:r w:rsidRPr="003B0D28">
        <w:rPr>
          <w:rFonts w:ascii="Helvetica" w:eastAsia="Times New Roman" w:hAnsi="Helvetica" w:cs="Helvetica"/>
          <w:color w:val="222222"/>
          <w:kern w:val="36"/>
          <w:sz w:val="73"/>
          <w:szCs w:val="73"/>
        </w:rPr>
        <w:t>Medical Careers with an Associate's Degree</w:t>
      </w:r>
    </w:p>
    <w:p w:rsidR="003B0D28" w:rsidRDefault="003B0D28" w:rsidP="003B0D28">
      <w:pPr>
        <w:pBdr>
          <w:bottom w:val="double" w:sz="6" w:space="1" w:color="auto"/>
        </w:pBdr>
        <w:shd w:val="clear" w:color="auto" w:fill="FFFFFF"/>
        <w:spacing w:before="100" w:beforeAutospacing="1" w:after="100" w:afterAutospacing="1" w:line="300" w:lineRule="atLeast"/>
        <w:outlineLvl w:val="1"/>
        <w:rPr>
          <w:rFonts w:ascii="Georgia" w:eastAsia="Times New Roman" w:hAnsi="Georgia" w:cs="Times New Roman"/>
          <w:color w:val="888888"/>
          <w:sz w:val="36"/>
          <w:szCs w:val="36"/>
        </w:rPr>
      </w:pPr>
      <w:r w:rsidRPr="003B0D28">
        <w:rPr>
          <w:rFonts w:ascii="Georgia" w:eastAsia="Times New Roman" w:hAnsi="Georgia" w:cs="Times New Roman"/>
          <w:color w:val="888888"/>
          <w:sz w:val="36"/>
          <w:szCs w:val="36"/>
        </w:rPr>
        <w:t>Many lucrative health career options without a four-year college degree</w:t>
      </w:r>
      <w:r>
        <w:rPr>
          <w:rFonts w:ascii="Georgia" w:eastAsia="Times New Roman" w:hAnsi="Georgia" w:cs="Times New Roman"/>
          <w:color w:val="888888"/>
          <w:sz w:val="36"/>
          <w:szCs w:val="36"/>
        </w:rPr>
        <w:t>…</w:t>
      </w:r>
    </w:p>
    <w:p w:rsidR="003B0D28" w:rsidRDefault="003B0D28" w:rsidP="003B0D28">
      <w:pPr>
        <w:pStyle w:val="NormalWeb"/>
        <w:shd w:val="clear" w:color="auto" w:fill="FFFFFF"/>
        <w:spacing w:before="0" w:beforeAutospacing="0" w:after="240" w:afterAutospacing="0"/>
        <w:rPr>
          <w:rFonts w:ascii="Georgia" w:hAnsi="Georgia"/>
          <w:color w:val="222222"/>
          <w:sz w:val="23"/>
          <w:szCs w:val="23"/>
        </w:rPr>
      </w:pPr>
      <w:r>
        <w:rPr>
          <w:rFonts w:ascii="Georgia" w:hAnsi="Georgia"/>
          <w:color w:val="222222"/>
          <w:sz w:val="23"/>
          <w:szCs w:val="23"/>
        </w:rPr>
        <w:t>If you are seeking a lucrative career without obtaining an undergraduate degree, there are many careers in healthcare that are in demand and available to graduates of the appropriate associate's degree program.</w:t>
      </w:r>
    </w:p>
    <w:p w:rsidR="003B0D28" w:rsidRDefault="003B0D28" w:rsidP="003B0D28">
      <w:pPr>
        <w:pStyle w:val="NormalWeb"/>
        <w:pBdr>
          <w:bottom w:val="double" w:sz="6" w:space="1" w:color="auto"/>
        </w:pBdr>
        <w:shd w:val="clear" w:color="auto" w:fill="FFFFFF"/>
        <w:spacing w:before="0" w:beforeAutospacing="0" w:after="240" w:afterAutospacing="0"/>
        <w:rPr>
          <w:rFonts w:ascii="Georgia" w:hAnsi="Georgia"/>
          <w:color w:val="222222"/>
          <w:sz w:val="23"/>
          <w:szCs w:val="23"/>
        </w:rPr>
      </w:pPr>
      <w:r>
        <w:rPr>
          <w:rFonts w:ascii="Georgia" w:hAnsi="Georgia"/>
          <w:color w:val="222222"/>
          <w:sz w:val="23"/>
          <w:szCs w:val="23"/>
        </w:rPr>
        <w:t>An associate's degree is typically a two-year program offered by a technical school or community college that is open to high school graduates who meet other application requirements as well. These careers offer incomes that are competitive with graduates of a bachelor's program. The benefit of these careers is that the degrees are not as expensive nor time-consuming as a four-year college degree.</w:t>
      </w:r>
    </w:p>
    <w:p w:rsidR="003B0D28" w:rsidRDefault="003B0D28" w:rsidP="003B0D28">
      <w:pPr>
        <w:pStyle w:val="NormalWeb"/>
        <w:shd w:val="clear" w:color="auto" w:fill="FFFFFF"/>
        <w:spacing w:before="0" w:beforeAutospacing="0" w:after="240" w:afterAutospacing="0"/>
        <w:rPr>
          <w:rFonts w:ascii="Georgia" w:hAnsi="Georgia"/>
          <w:color w:val="222222"/>
          <w:sz w:val="23"/>
          <w:szCs w:val="23"/>
        </w:rPr>
      </w:pPr>
    </w:p>
    <w:p w:rsidR="004F6E48" w:rsidRPr="00A26FD3" w:rsidRDefault="004F6E48" w:rsidP="004F6E48">
      <w:pPr>
        <w:pStyle w:val="Heading2"/>
        <w:shd w:val="clear" w:color="auto" w:fill="FFFFFF"/>
        <w:rPr>
          <w:rFonts w:ascii="Helvetica" w:hAnsi="Helvetica" w:cs="Helvetica"/>
          <w:bCs w:val="0"/>
          <w:color w:val="222222"/>
          <w:u w:val="single"/>
        </w:rPr>
      </w:pPr>
      <w:r w:rsidRPr="00A26FD3">
        <w:rPr>
          <w:rStyle w:val="content-list-text"/>
          <w:rFonts w:ascii="Helvetica" w:hAnsi="Helvetica" w:cs="Helvetica"/>
          <w:bCs w:val="0"/>
          <w:color w:val="222222"/>
          <w:u w:val="single"/>
        </w:rPr>
        <w:t>Cardiovascular Technologist (CVT)</w:t>
      </w:r>
    </w:p>
    <w:p w:rsidR="004F6E48" w:rsidRDefault="004F6E48" w:rsidP="004F6E48">
      <w:pPr>
        <w:pStyle w:val="Heading2"/>
        <w:shd w:val="clear" w:color="auto" w:fill="FFFFFF"/>
        <w:rPr>
          <w:rFonts w:ascii="Georgia" w:hAnsi="Georgia"/>
          <w:color w:val="222222"/>
          <w:sz w:val="23"/>
          <w:szCs w:val="23"/>
          <w:shd w:val="clear" w:color="auto" w:fill="FFFFFF"/>
        </w:rPr>
      </w:pPr>
      <w:r>
        <w:rPr>
          <w:rFonts w:ascii="Georgia" w:hAnsi="Georgia"/>
          <w:color w:val="222222"/>
          <w:sz w:val="23"/>
          <w:szCs w:val="23"/>
          <w:shd w:val="clear" w:color="auto" w:fill="FFFFFF"/>
        </w:rPr>
        <w:t xml:space="preserve">Cardiovascular technologists work in the </w:t>
      </w:r>
      <w:proofErr w:type="spellStart"/>
      <w:r>
        <w:rPr>
          <w:rFonts w:ascii="Georgia" w:hAnsi="Georgia"/>
          <w:color w:val="222222"/>
          <w:sz w:val="23"/>
          <w:szCs w:val="23"/>
          <w:shd w:val="clear" w:color="auto" w:fill="FFFFFF"/>
        </w:rPr>
        <w:t>cath</w:t>
      </w:r>
      <w:proofErr w:type="spellEnd"/>
      <w:r>
        <w:rPr>
          <w:rFonts w:ascii="Georgia" w:hAnsi="Georgia"/>
          <w:color w:val="222222"/>
          <w:sz w:val="23"/>
          <w:szCs w:val="23"/>
          <w:shd w:val="clear" w:color="auto" w:fill="FFFFFF"/>
        </w:rPr>
        <w:t xml:space="preserve"> lab with cardiologists to help perform a variety of diagnostic and therapeutic procedures including cardiac catheterizations, and balloon angioplasty. The average salary for CVTs averages around $50,000 annually, but top performers can earn </w:t>
      </w:r>
      <w:r w:rsidRPr="00A26FD3">
        <w:rPr>
          <w:rFonts w:ascii="Georgia" w:hAnsi="Georgia"/>
          <w:color w:val="222222"/>
          <w:sz w:val="23"/>
          <w:szCs w:val="23"/>
          <w:u w:val="single"/>
          <w:shd w:val="clear" w:color="auto" w:fill="FFFFFF"/>
        </w:rPr>
        <w:t>over $70,000</w:t>
      </w:r>
      <w:r>
        <w:rPr>
          <w:rFonts w:ascii="Georgia" w:hAnsi="Georgia"/>
          <w:color w:val="222222"/>
          <w:sz w:val="23"/>
          <w:szCs w:val="23"/>
          <w:shd w:val="clear" w:color="auto" w:fill="FFFFFF"/>
        </w:rPr>
        <w:t xml:space="preserve"> </w:t>
      </w:r>
      <w:r w:rsidRPr="00A26FD3">
        <w:rPr>
          <w:rFonts w:ascii="Georgia" w:hAnsi="Georgia"/>
          <w:color w:val="222222"/>
          <w:sz w:val="23"/>
          <w:szCs w:val="23"/>
          <w:u w:val="single"/>
          <w:shd w:val="clear" w:color="auto" w:fill="FFFFFF"/>
        </w:rPr>
        <w:t>per year</w:t>
      </w:r>
      <w:r>
        <w:rPr>
          <w:rFonts w:ascii="Georgia" w:hAnsi="Georgia"/>
          <w:color w:val="222222"/>
          <w:sz w:val="23"/>
          <w:szCs w:val="23"/>
          <w:shd w:val="clear" w:color="auto" w:fill="FFFFFF"/>
        </w:rPr>
        <w:t>.</w:t>
      </w:r>
    </w:p>
    <w:p w:rsidR="004F6E48" w:rsidRDefault="004F6E48" w:rsidP="004F6E48">
      <w:pPr>
        <w:pStyle w:val="Heading2"/>
        <w:shd w:val="clear" w:color="auto" w:fill="FFFFFF"/>
        <w:rPr>
          <w:rFonts w:ascii="Georgia" w:hAnsi="Georgia"/>
          <w:color w:val="222222"/>
          <w:sz w:val="23"/>
          <w:szCs w:val="23"/>
          <w:shd w:val="clear" w:color="auto" w:fill="FFFFFF"/>
        </w:rPr>
      </w:pPr>
    </w:p>
    <w:p w:rsidR="004F6E48" w:rsidRPr="00A26FD3" w:rsidRDefault="004F6E48" w:rsidP="004F6E48">
      <w:pPr>
        <w:pStyle w:val="Heading2"/>
        <w:shd w:val="clear" w:color="auto" w:fill="FFFFFF"/>
        <w:rPr>
          <w:rFonts w:ascii="Helvetica" w:hAnsi="Helvetica" w:cs="Helvetica"/>
          <w:bCs w:val="0"/>
          <w:color w:val="222222"/>
          <w:u w:val="single"/>
        </w:rPr>
      </w:pPr>
      <w:r w:rsidRPr="00A26FD3">
        <w:rPr>
          <w:rStyle w:val="content-list-text"/>
          <w:rFonts w:ascii="Helvetica" w:hAnsi="Helvetica" w:cs="Helvetica"/>
          <w:bCs w:val="0"/>
          <w:color w:val="222222"/>
          <w:u w:val="single"/>
        </w:rPr>
        <w:t>Respiratory Therapist</w:t>
      </w:r>
    </w:p>
    <w:p w:rsidR="004F6E48" w:rsidRPr="00A26FD3" w:rsidRDefault="004F6E48" w:rsidP="004F6E48">
      <w:pPr>
        <w:pStyle w:val="NormalWeb"/>
        <w:shd w:val="clear" w:color="auto" w:fill="FFFFFF"/>
        <w:rPr>
          <w:rFonts w:ascii="Georgia" w:hAnsi="Georgia"/>
          <w:b/>
          <w:color w:val="222222"/>
          <w:sz w:val="23"/>
          <w:szCs w:val="23"/>
        </w:rPr>
      </w:pPr>
      <w:r w:rsidRPr="00A26FD3">
        <w:rPr>
          <w:rFonts w:ascii="Georgia" w:hAnsi="Georgia"/>
          <w:b/>
          <w:color w:val="222222"/>
          <w:sz w:val="23"/>
          <w:szCs w:val="23"/>
        </w:rPr>
        <w:t>Respiratory therapists help patients who have difficulty breathing due to cardiopulmonary disorders, lung disease, and a variety of causes. Tasks include administering oxygen or other aerosol mixtures, mists and inhalants.</w:t>
      </w:r>
    </w:p>
    <w:p w:rsidR="004F6E48" w:rsidRPr="00A26FD3" w:rsidRDefault="004F6E48" w:rsidP="004F6E48">
      <w:pPr>
        <w:pStyle w:val="NormalWeb"/>
        <w:shd w:val="clear" w:color="auto" w:fill="FFFFFF"/>
        <w:rPr>
          <w:rFonts w:ascii="Georgia" w:hAnsi="Georgia"/>
          <w:b/>
          <w:color w:val="222222"/>
          <w:sz w:val="23"/>
          <w:szCs w:val="23"/>
        </w:rPr>
      </w:pPr>
      <w:r w:rsidRPr="00A26FD3">
        <w:rPr>
          <w:rFonts w:ascii="Georgia" w:hAnsi="Georgia"/>
          <w:b/>
          <w:color w:val="222222"/>
          <w:sz w:val="23"/>
          <w:szCs w:val="23"/>
        </w:rPr>
        <w:t>While some more advanced jobs in respiratory therapy do require a bachelor's or graduate degree, there are some entry level positions available with an associate's degree from an accredited program.</w:t>
      </w:r>
    </w:p>
    <w:p w:rsidR="004F6E48" w:rsidRPr="00A26FD3" w:rsidRDefault="004F6E48" w:rsidP="004F6E48">
      <w:pPr>
        <w:pStyle w:val="NormalWeb"/>
        <w:shd w:val="clear" w:color="auto" w:fill="FFFFFF"/>
        <w:rPr>
          <w:rFonts w:ascii="Georgia" w:hAnsi="Georgia"/>
          <w:b/>
          <w:color w:val="222222"/>
          <w:sz w:val="23"/>
          <w:szCs w:val="23"/>
        </w:rPr>
      </w:pPr>
      <w:r w:rsidRPr="00A26FD3">
        <w:rPr>
          <w:rFonts w:ascii="Georgia" w:hAnsi="Georgia"/>
          <w:b/>
          <w:color w:val="222222"/>
          <w:sz w:val="23"/>
          <w:szCs w:val="23"/>
        </w:rPr>
        <w:t xml:space="preserve">The job outlook for these roles is expected to be "much faster than average" and income averages around </w:t>
      </w:r>
      <w:r w:rsidRPr="00A26FD3">
        <w:rPr>
          <w:rFonts w:ascii="Georgia" w:hAnsi="Georgia"/>
          <w:b/>
          <w:color w:val="222222"/>
          <w:sz w:val="23"/>
          <w:szCs w:val="23"/>
          <w:u w:val="single"/>
        </w:rPr>
        <w:t>$52,000 annually</w:t>
      </w:r>
      <w:r w:rsidRPr="00A26FD3">
        <w:rPr>
          <w:rFonts w:ascii="Georgia" w:hAnsi="Georgia"/>
          <w:b/>
          <w:color w:val="222222"/>
          <w:sz w:val="23"/>
          <w:szCs w:val="23"/>
        </w:rPr>
        <w:t>.</w:t>
      </w:r>
    </w:p>
    <w:p w:rsidR="004F6E48" w:rsidRPr="00A26FD3" w:rsidRDefault="004F6E48" w:rsidP="004F6E48">
      <w:pPr>
        <w:pStyle w:val="Heading2"/>
        <w:shd w:val="clear" w:color="auto" w:fill="FFFFFF"/>
        <w:rPr>
          <w:rFonts w:ascii="Helvetica" w:hAnsi="Helvetica" w:cs="Helvetica"/>
          <w:bCs w:val="0"/>
          <w:color w:val="222222"/>
        </w:rPr>
      </w:pPr>
      <w:hyperlink r:id="rId4" w:history="1">
        <w:r w:rsidRPr="00A26FD3">
          <w:rPr>
            <w:rStyle w:val="Hyperlink"/>
            <w:rFonts w:ascii="Helvetica" w:hAnsi="Helvetica" w:cs="Helvetica"/>
            <w:bCs w:val="0"/>
            <w:color w:val="222222"/>
          </w:rPr>
          <w:t>Physical Therapy Assistant</w:t>
        </w:r>
      </w:hyperlink>
    </w:p>
    <w:p w:rsidR="004F6E48" w:rsidRDefault="004F6E48" w:rsidP="004F6E48">
      <w:pPr>
        <w:pStyle w:val="Heading2"/>
        <w:shd w:val="clear" w:color="auto" w:fill="FFFFFF"/>
        <w:rPr>
          <w:rFonts w:ascii="Georgia" w:hAnsi="Georgia"/>
          <w:color w:val="222222"/>
          <w:sz w:val="23"/>
          <w:szCs w:val="23"/>
          <w:shd w:val="clear" w:color="auto" w:fill="FFFFFF"/>
        </w:rPr>
      </w:pPr>
      <w:r>
        <w:rPr>
          <w:rFonts w:ascii="Georgia" w:hAnsi="Georgia"/>
          <w:color w:val="222222"/>
          <w:sz w:val="23"/>
          <w:szCs w:val="23"/>
          <w:shd w:val="clear" w:color="auto" w:fill="FFFFFF"/>
        </w:rPr>
        <w:t xml:space="preserve">Physical therapy assistants (PTAs) work with physical therapists to provide rehabilitation to patients recovering from injury, illness, or trauma which affected their mobility. PTA salaries average about </w:t>
      </w:r>
      <w:r w:rsidRPr="00A26FD3">
        <w:rPr>
          <w:rFonts w:ascii="Georgia" w:hAnsi="Georgia"/>
          <w:color w:val="222222"/>
          <w:sz w:val="23"/>
          <w:szCs w:val="23"/>
          <w:u w:val="single"/>
          <w:shd w:val="clear" w:color="auto" w:fill="FFFFFF"/>
        </w:rPr>
        <w:t>$46,000</w:t>
      </w:r>
      <w:r>
        <w:rPr>
          <w:rFonts w:ascii="Georgia" w:hAnsi="Georgia"/>
          <w:color w:val="222222"/>
          <w:sz w:val="23"/>
          <w:szCs w:val="23"/>
          <w:shd w:val="clear" w:color="auto" w:fill="FFFFFF"/>
        </w:rPr>
        <w:t xml:space="preserve"> per year which is a competitive salary for an associate's level of education.</w:t>
      </w:r>
    </w:p>
    <w:p w:rsidR="004F6E48" w:rsidRDefault="004F6E48" w:rsidP="004F6E48">
      <w:pPr>
        <w:pStyle w:val="Heading2"/>
        <w:shd w:val="clear" w:color="auto" w:fill="FFFFFF"/>
        <w:rPr>
          <w:rFonts w:ascii="Georgia" w:hAnsi="Georgia"/>
          <w:color w:val="222222"/>
          <w:sz w:val="23"/>
          <w:szCs w:val="23"/>
          <w:shd w:val="clear" w:color="auto" w:fill="FFFFFF"/>
        </w:rPr>
      </w:pPr>
    </w:p>
    <w:p w:rsidR="004F6E48" w:rsidRPr="00A26FD3" w:rsidRDefault="004F6E48" w:rsidP="004F6E48">
      <w:pPr>
        <w:pStyle w:val="Heading2"/>
        <w:shd w:val="clear" w:color="auto" w:fill="FFFFFF"/>
        <w:rPr>
          <w:rFonts w:ascii="Helvetica" w:hAnsi="Helvetica" w:cs="Helvetica"/>
          <w:bCs w:val="0"/>
          <w:color w:val="222222"/>
        </w:rPr>
      </w:pPr>
      <w:hyperlink r:id="rId5" w:history="1">
        <w:r w:rsidRPr="00A26FD3">
          <w:rPr>
            <w:rStyle w:val="Hyperlink"/>
            <w:rFonts w:ascii="Helvetica" w:hAnsi="Helvetica" w:cs="Helvetica"/>
            <w:bCs w:val="0"/>
            <w:color w:val="222222"/>
          </w:rPr>
          <w:t>Occupational Therapy Assistant</w:t>
        </w:r>
      </w:hyperlink>
    </w:p>
    <w:p w:rsidR="004F6E48" w:rsidRDefault="009D4FAB" w:rsidP="004F6E48">
      <w:pPr>
        <w:pStyle w:val="Heading2"/>
        <w:shd w:val="clear" w:color="auto" w:fill="FFFFFF"/>
        <w:rPr>
          <w:rFonts w:ascii="Georgia" w:hAnsi="Georgia"/>
          <w:color w:val="222222"/>
          <w:sz w:val="23"/>
          <w:szCs w:val="23"/>
          <w:shd w:val="clear" w:color="auto" w:fill="FFFFFF"/>
        </w:rPr>
      </w:pPr>
      <w:r>
        <w:rPr>
          <w:rFonts w:ascii="Georgia" w:hAnsi="Georgia"/>
          <w:color w:val="222222"/>
          <w:sz w:val="23"/>
          <w:szCs w:val="23"/>
          <w:shd w:val="clear" w:color="auto" w:fill="FFFFFF"/>
        </w:rPr>
        <w:t xml:space="preserve">Occupational therapy assistants (OTAs) assist occupational therapists in providing treatment to clients who are in need of cognitive or physical rehabilitation as a result of an illness, brain disorder, accident, or trauma. Annual salaries for OTAs average just over </w:t>
      </w:r>
      <w:r w:rsidRPr="00A26FD3">
        <w:rPr>
          <w:rFonts w:ascii="Georgia" w:hAnsi="Georgia"/>
          <w:color w:val="222222"/>
          <w:sz w:val="23"/>
          <w:szCs w:val="23"/>
          <w:u w:val="single"/>
          <w:shd w:val="clear" w:color="auto" w:fill="FFFFFF"/>
        </w:rPr>
        <w:t>$50,000 annually</w:t>
      </w:r>
      <w:r>
        <w:rPr>
          <w:rFonts w:ascii="Georgia" w:hAnsi="Georgia"/>
          <w:color w:val="222222"/>
          <w:sz w:val="23"/>
          <w:szCs w:val="23"/>
          <w:shd w:val="clear" w:color="auto" w:fill="FFFFFF"/>
        </w:rPr>
        <w:t xml:space="preserve">, while the top ten percent of earners can bring in </w:t>
      </w:r>
      <w:r w:rsidRPr="00A26FD3">
        <w:rPr>
          <w:rFonts w:ascii="Georgia" w:hAnsi="Georgia"/>
          <w:color w:val="222222"/>
          <w:sz w:val="23"/>
          <w:szCs w:val="23"/>
          <w:u w:val="single"/>
          <w:shd w:val="clear" w:color="auto" w:fill="FFFFFF"/>
        </w:rPr>
        <w:t>over $70,000 per year</w:t>
      </w:r>
      <w:r>
        <w:rPr>
          <w:rFonts w:ascii="Georgia" w:hAnsi="Georgia"/>
          <w:color w:val="222222"/>
          <w:sz w:val="23"/>
          <w:szCs w:val="23"/>
          <w:shd w:val="clear" w:color="auto" w:fill="FFFFFF"/>
        </w:rPr>
        <w:t>, according to the Bureau of Labor Statistics.</w:t>
      </w:r>
    </w:p>
    <w:p w:rsidR="009D4FAB" w:rsidRDefault="009D4FAB" w:rsidP="004F6E48">
      <w:pPr>
        <w:pStyle w:val="Heading2"/>
        <w:shd w:val="clear" w:color="auto" w:fill="FFFFFF"/>
        <w:rPr>
          <w:rFonts w:ascii="Georgia" w:hAnsi="Georgia"/>
          <w:color w:val="222222"/>
          <w:sz w:val="23"/>
          <w:szCs w:val="23"/>
          <w:shd w:val="clear" w:color="auto" w:fill="FFFFFF"/>
        </w:rPr>
      </w:pPr>
    </w:p>
    <w:p w:rsidR="009D4FAB" w:rsidRPr="00A26FD3" w:rsidRDefault="009D4FAB" w:rsidP="009D4FAB">
      <w:pPr>
        <w:pStyle w:val="Heading2"/>
        <w:shd w:val="clear" w:color="auto" w:fill="FFFFFF"/>
        <w:rPr>
          <w:rStyle w:val="content-list-text"/>
          <w:rFonts w:ascii="Helvetica" w:hAnsi="Helvetica" w:cs="Helvetica"/>
          <w:bCs w:val="0"/>
          <w:color w:val="222222"/>
          <w:u w:val="single"/>
        </w:rPr>
      </w:pPr>
      <w:r w:rsidRPr="00A26FD3">
        <w:rPr>
          <w:rStyle w:val="content-list-text"/>
          <w:rFonts w:ascii="Helvetica" w:hAnsi="Helvetica" w:cs="Helvetica"/>
          <w:bCs w:val="0"/>
          <w:color w:val="222222"/>
          <w:u w:val="single"/>
        </w:rPr>
        <w:t>Dental Hygienist</w:t>
      </w:r>
    </w:p>
    <w:p w:rsidR="009D4FAB" w:rsidRDefault="009D4FAB" w:rsidP="009D4FAB">
      <w:pPr>
        <w:pStyle w:val="Heading2"/>
        <w:shd w:val="clear" w:color="auto" w:fill="FFFFFF"/>
        <w:rPr>
          <w:rFonts w:ascii="Georgia" w:hAnsi="Georgia"/>
          <w:color w:val="222222"/>
          <w:sz w:val="23"/>
          <w:szCs w:val="23"/>
          <w:shd w:val="clear" w:color="auto" w:fill="FFFFFF"/>
        </w:rPr>
      </w:pPr>
      <w:r>
        <w:rPr>
          <w:rFonts w:ascii="Georgia" w:hAnsi="Georgia"/>
          <w:color w:val="222222"/>
          <w:sz w:val="23"/>
          <w:szCs w:val="23"/>
          <w:shd w:val="clear" w:color="auto" w:fill="FFFFFF"/>
        </w:rPr>
        <w:t xml:space="preserve">If working in a dentist's office appeals to you, some dental hygienist jobs are available with an accredited associate's degree. Dental hygienists are responsible for examining patients' teeth, cleaning, and checking for cavities and other potential problems. With a job growth outlook that is "much faster than average" and an </w:t>
      </w:r>
      <w:r w:rsidRPr="00A26FD3">
        <w:rPr>
          <w:rFonts w:ascii="Georgia" w:hAnsi="Georgia"/>
          <w:color w:val="222222"/>
          <w:sz w:val="23"/>
          <w:szCs w:val="23"/>
          <w:u w:val="single"/>
          <w:shd w:val="clear" w:color="auto" w:fill="FFFFFF"/>
        </w:rPr>
        <w:t>average annual salary of $66,000</w:t>
      </w:r>
      <w:r>
        <w:rPr>
          <w:rFonts w:ascii="Georgia" w:hAnsi="Georgia"/>
          <w:color w:val="222222"/>
          <w:sz w:val="23"/>
          <w:szCs w:val="23"/>
          <w:shd w:val="clear" w:color="auto" w:fill="FFFFFF"/>
        </w:rPr>
        <w:t>, dental hygienist is a very strong career option, particularly for a career not requiring a bachelor's degree.</w:t>
      </w:r>
    </w:p>
    <w:p w:rsidR="009D4FAB" w:rsidRDefault="009D4FAB" w:rsidP="009D4FAB">
      <w:pPr>
        <w:pStyle w:val="Heading2"/>
        <w:shd w:val="clear" w:color="auto" w:fill="FFFFFF"/>
        <w:rPr>
          <w:rFonts w:ascii="Georgia" w:hAnsi="Georgia"/>
          <w:color w:val="222222"/>
          <w:sz w:val="23"/>
          <w:szCs w:val="23"/>
          <w:shd w:val="clear" w:color="auto" w:fill="FFFFFF"/>
        </w:rPr>
      </w:pPr>
    </w:p>
    <w:p w:rsidR="00F0600B" w:rsidRPr="00A26FD3" w:rsidRDefault="00F0600B" w:rsidP="00F0600B">
      <w:pPr>
        <w:pStyle w:val="Heading2"/>
        <w:shd w:val="clear" w:color="auto" w:fill="FFFFFF"/>
        <w:rPr>
          <w:rFonts w:ascii="Helvetica" w:hAnsi="Helvetica" w:cs="Helvetica"/>
          <w:bCs w:val="0"/>
          <w:color w:val="222222"/>
        </w:rPr>
      </w:pPr>
      <w:hyperlink r:id="rId6" w:history="1">
        <w:r w:rsidRPr="00A26FD3">
          <w:rPr>
            <w:rStyle w:val="Hyperlink"/>
            <w:rFonts w:ascii="Helvetica" w:hAnsi="Helvetica" w:cs="Helvetica"/>
            <w:bCs w:val="0"/>
            <w:color w:val="222222"/>
          </w:rPr>
          <w:t>Diagnostic Medical Sonographer (Ultrasound Tech)</w:t>
        </w:r>
      </w:hyperlink>
    </w:p>
    <w:p w:rsidR="009D4FAB" w:rsidRPr="00A26FD3" w:rsidRDefault="00F0600B" w:rsidP="009D4FAB">
      <w:pPr>
        <w:pStyle w:val="Heading2"/>
        <w:shd w:val="clear" w:color="auto" w:fill="FFFFFF"/>
        <w:rPr>
          <w:rFonts w:ascii="Georgia" w:hAnsi="Georgia"/>
          <w:color w:val="222222"/>
          <w:sz w:val="23"/>
          <w:szCs w:val="23"/>
          <w:shd w:val="clear" w:color="auto" w:fill="FFFFFF"/>
        </w:rPr>
      </w:pPr>
      <w:r w:rsidRPr="00A26FD3">
        <w:rPr>
          <w:rFonts w:ascii="Georgia" w:hAnsi="Georgia"/>
          <w:color w:val="222222"/>
          <w:sz w:val="23"/>
          <w:szCs w:val="23"/>
          <w:shd w:val="clear" w:color="auto" w:fill="FFFFFF"/>
        </w:rPr>
        <w:t xml:space="preserve">Diagnostic sonographers specialize in operating imaging equipment that allows doctors to view internal organs through the use of sound wave technology. Ultrasound technologist is another solid career option for an associate's degree level of education. Sonographers can work in hospitals or doctors' offices, and the average salary is in the </w:t>
      </w:r>
      <w:r w:rsidRPr="00A26FD3">
        <w:rPr>
          <w:rFonts w:ascii="Georgia" w:hAnsi="Georgia"/>
          <w:color w:val="222222"/>
          <w:sz w:val="23"/>
          <w:szCs w:val="23"/>
          <w:u w:val="single"/>
          <w:shd w:val="clear" w:color="auto" w:fill="FFFFFF"/>
        </w:rPr>
        <w:t>$60,000 range and up</w:t>
      </w:r>
      <w:r w:rsidRPr="00A26FD3">
        <w:rPr>
          <w:rFonts w:ascii="Georgia" w:hAnsi="Georgia"/>
          <w:color w:val="222222"/>
          <w:sz w:val="23"/>
          <w:szCs w:val="23"/>
          <w:shd w:val="clear" w:color="auto" w:fill="FFFFFF"/>
        </w:rPr>
        <w:t>, according to the Bureau of Labor Statistics.</w:t>
      </w:r>
    </w:p>
    <w:p w:rsidR="00F0600B" w:rsidRDefault="00F0600B" w:rsidP="009D4FAB">
      <w:pPr>
        <w:pStyle w:val="Heading2"/>
        <w:shd w:val="clear" w:color="auto" w:fill="FFFFFF"/>
        <w:rPr>
          <w:rFonts w:ascii="Georgia" w:hAnsi="Georgia"/>
          <w:color w:val="222222"/>
          <w:sz w:val="23"/>
          <w:szCs w:val="23"/>
          <w:shd w:val="clear" w:color="auto" w:fill="FFFFFF"/>
        </w:rPr>
      </w:pPr>
    </w:p>
    <w:p w:rsidR="00F0600B" w:rsidRDefault="00F0600B" w:rsidP="00F0600B">
      <w:pPr>
        <w:pStyle w:val="Heading2"/>
        <w:shd w:val="clear" w:color="auto" w:fill="FFFFFF"/>
        <w:rPr>
          <w:rStyle w:val="content-list-text"/>
          <w:rFonts w:ascii="Helvetica" w:hAnsi="Helvetica" w:cs="Helvetica"/>
          <w:b w:val="0"/>
          <w:bCs w:val="0"/>
          <w:color w:val="222222"/>
        </w:rPr>
      </w:pPr>
    </w:p>
    <w:p w:rsidR="00F0600B" w:rsidRPr="00A26FD3" w:rsidRDefault="00F0600B" w:rsidP="00F0600B">
      <w:pPr>
        <w:pStyle w:val="Heading2"/>
        <w:shd w:val="clear" w:color="auto" w:fill="FFFFFF"/>
        <w:rPr>
          <w:rStyle w:val="content-list-text"/>
          <w:rFonts w:ascii="Helvetica" w:hAnsi="Helvetica" w:cs="Helvetica"/>
          <w:bCs w:val="0"/>
          <w:color w:val="222222"/>
        </w:rPr>
      </w:pPr>
      <w:hyperlink r:id="rId7" w:history="1">
        <w:r w:rsidRPr="00A26FD3">
          <w:rPr>
            <w:rStyle w:val="Hyperlink"/>
            <w:rFonts w:ascii="Helvetica" w:hAnsi="Helvetica" w:cs="Helvetica"/>
            <w:bCs w:val="0"/>
            <w:color w:val="222222"/>
          </w:rPr>
          <w:t>Surgical Technologist</w:t>
        </w:r>
      </w:hyperlink>
    </w:p>
    <w:p w:rsidR="00F0600B" w:rsidRPr="00A26FD3" w:rsidRDefault="00F0600B" w:rsidP="00F0600B">
      <w:pPr>
        <w:pStyle w:val="Heading2"/>
        <w:shd w:val="clear" w:color="auto" w:fill="FFFFFF"/>
        <w:rPr>
          <w:rFonts w:ascii="Georgia" w:hAnsi="Georgia"/>
          <w:b w:val="0"/>
          <w:color w:val="222222"/>
          <w:sz w:val="23"/>
          <w:szCs w:val="23"/>
          <w:shd w:val="clear" w:color="auto" w:fill="FFFFFF"/>
        </w:rPr>
      </w:pPr>
      <w:r w:rsidRPr="00A26FD3">
        <w:rPr>
          <w:rFonts w:ascii="Georgia" w:hAnsi="Georgia"/>
          <w:color w:val="222222"/>
          <w:sz w:val="23"/>
          <w:szCs w:val="23"/>
          <w:shd w:val="clear" w:color="auto" w:fill="FFFFFF"/>
        </w:rPr>
        <w:t xml:space="preserve">If working in an operating room sounds exciting to you, a career as a surgical technologist will allow you to be in on the action. Surgical techs assist surgeons during surgery with a variety of tasks from preparing the room and instruments, to helping with suturing or handling of instruments during the operation. With employment growth projected as "must faster than average" by the Bureau of Labor Statistics, this is a stable career option, if not the most lucrative one requiring an associate's degree. Average salaries are around </w:t>
      </w:r>
      <w:r w:rsidRPr="00A26FD3">
        <w:rPr>
          <w:rFonts w:ascii="Georgia" w:hAnsi="Georgia"/>
          <w:color w:val="222222"/>
          <w:sz w:val="23"/>
          <w:szCs w:val="23"/>
          <w:u w:val="single"/>
          <w:shd w:val="clear" w:color="auto" w:fill="FFFFFF"/>
        </w:rPr>
        <w:t>$40,000</w:t>
      </w:r>
      <w:r w:rsidRPr="00A26FD3">
        <w:rPr>
          <w:rFonts w:ascii="Georgia" w:hAnsi="Georgia"/>
          <w:color w:val="222222"/>
          <w:sz w:val="23"/>
          <w:szCs w:val="23"/>
          <w:shd w:val="clear" w:color="auto" w:fill="FFFFFF"/>
        </w:rPr>
        <w:t xml:space="preserve"> with an upside of over </w:t>
      </w:r>
      <w:r w:rsidRPr="00A26FD3">
        <w:rPr>
          <w:rFonts w:ascii="Georgia" w:hAnsi="Georgia"/>
          <w:color w:val="222222"/>
          <w:sz w:val="23"/>
          <w:szCs w:val="23"/>
          <w:u w:val="single"/>
          <w:shd w:val="clear" w:color="auto" w:fill="FFFFFF"/>
        </w:rPr>
        <w:t>$50,000</w:t>
      </w:r>
      <w:r w:rsidRPr="00A26FD3">
        <w:rPr>
          <w:rFonts w:ascii="Georgia" w:hAnsi="Georgia"/>
          <w:color w:val="222222"/>
          <w:sz w:val="23"/>
          <w:szCs w:val="23"/>
          <w:shd w:val="clear" w:color="auto" w:fill="FFFFFF"/>
        </w:rPr>
        <w:t xml:space="preserve"> for the top ten percent of earners in this role.</w:t>
      </w:r>
    </w:p>
    <w:p w:rsidR="00F0600B" w:rsidRDefault="00F0600B" w:rsidP="00F0600B">
      <w:pPr>
        <w:pStyle w:val="Heading2"/>
        <w:shd w:val="clear" w:color="auto" w:fill="FFFFFF"/>
        <w:rPr>
          <w:rFonts w:ascii="Georgia" w:hAnsi="Georgia"/>
          <w:color w:val="222222"/>
          <w:sz w:val="23"/>
          <w:szCs w:val="23"/>
          <w:shd w:val="clear" w:color="auto" w:fill="FFFFFF"/>
        </w:rPr>
      </w:pPr>
    </w:p>
    <w:p w:rsidR="00F0600B" w:rsidRPr="00F0600B" w:rsidRDefault="00F0600B" w:rsidP="00F0600B">
      <w:pPr>
        <w:shd w:val="clear" w:color="auto" w:fill="FFFFFF"/>
        <w:spacing w:after="0" w:line="240" w:lineRule="auto"/>
        <w:rPr>
          <w:rFonts w:ascii="Georgia" w:eastAsia="Times New Roman" w:hAnsi="Georgia" w:cs="Times New Roman"/>
          <w:color w:val="888888"/>
          <w:sz w:val="20"/>
          <w:szCs w:val="20"/>
        </w:rPr>
      </w:pPr>
      <w:r w:rsidRPr="00F0600B">
        <w:rPr>
          <w:rFonts w:ascii="Georgia" w:eastAsia="Times New Roman" w:hAnsi="Georgia" w:cs="Times New Roman"/>
          <w:color w:val="888888"/>
          <w:sz w:val="20"/>
          <w:szCs w:val="20"/>
        </w:rPr>
        <w:t>By </w:t>
      </w:r>
      <w:hyperlink r:id="rId8" w:history="1">
        <w:r w:rsidRPr="00F0600B">
          <w:rPr>
            <w:rFonts w:ascii="Georgia" w:eastAsia="Times New Roman" w:hAnsi="Georgia" w:cs="Times New Roman"/>
            <w:b/>
            <w:bCs/>
            <w:color w:val="444444"/>
            <w:sz w:val="20"/>
            <w:szCs w:val="20"/>
          </w:rPr>
          <w:t>Andrea Clement Santiago</w:t>
        </w:r>
      </w:hyperlink>
    </w:p>
    <w:p w:rsidR="00F0600B" w:rsidRPr="00F0600B" w:rsidRDefault="00F0600B" w:rsidP="00F0600B">
      <w:pPr>
        <w:shd w:val="clear" w:color="auto" w:fill="FFFFFF"/>
        <w:spacing w:after="0" w:line="240" w:lineRule="auto"/>
        <w:rPr>
          <w:rFonts w:ascii="Georgia" w:eastAsia="Times New Roman" w:hAnsi="Georgia" w:cs="Times New Roman"/>
          <w:color w:val="888888"/>
          <w:sz w:val="20"/>
          <w:szCs w:val="20"/>
        </w:rPr>
      </w:pPr>
      <w:r w:rsidRPr="00F0600B">
        <w:rPr>
          <w:rFonts w:ascii="Georgia" w:eastAsia="Times New Roman" w:hAnsi="Georgia" w:cs="Times New Roman"/>
          <w:color w:val="888888"/>
          <w:sz w:val="20"/>
          <w:szCs w:val="20"/>
        </w:rPr>
        <w:t>Updated November 22, 2016</w:t>
      </w:r>
    </w:p>
    <w:p w:rsidR="00F0600B" w:rsidRDefault="00F0600B" w:rsidP="00F0600B">
      <w:pPr>
        <w:pStyle w:val="Heading2"/>
        <w:shd w:val="clear" w:color="auto" w:fill="FFFFFF"/>
        <w:rPr>
          <w:rFonts w:ascii="Helvetica" w:hAnsi="Helvetica" w:cs="Helvetica"/>
          <w:b w:val="0"/>
          <w:bCs w:val="0"/>
          <w:color w:val="222222"/>
        </w:rPr>
      </w:pPr>
      <w:bookmarkStart w:id="0" w:name="_GoBack"/>
      <w:bookmarkEnd w:id="0"/>
    </w:p>
    <w:p w:rsidR="00F0600B" w:rsidRDefault="00F0600B" w:rsidP="00F0600B">
      <w:pPr>
        <w:pStyle w:val="Heading2"/>
        <w:shd w:val="clear" w:color="auto" w:fill="FFFFFF"/>
        <w:rPr>
          <w:rFonts w:ascii="Helvetica" w:hAnsi="Helvetica" w:cs="Helvetica"/>
          <w:b w:val="0"/>
          <w:bCs w:val="0"/>
          <w:color w:val="222222"/>
        </w:rPr>
      </w:pPr>
    </w:p>
    <w:p w:rsidR="00F0600B" w:rsidRPr="00A26FD3" w:rsidRDefault="00F0600B" w:rsidP="00F0600B">
      <w:pPr>
        <w:pStyle w:val="Heading2"/>
        <w:shd w:val="clear" w:color="auto" w:fill="FFFFFF"/>
        <w:rPr>
          <w:rFonts w:ascii="Helvetica" w:hAnsi="Helvetica" w:cs="Helvetica"/>
          <w:bCs w:val="0"/>
          <w:color w:val="222222"/>
          <w:u w:val="single"/>
        </w:rPr>
      </w:pPr>
      <w:r w:rsidRPr="00A26FD3">
        <w:rPr>
          <w:rFonts w:ascii="Helvetica" w:hAnsi="Helvetica" w:cs="Helvetica"/>
          <w:bCs w:val="0"/>
          <w:color w:val="222222"/>
          <w:u w:val="single"/>
        </w:rPr>
        <w:t>Carl Marshbanks, MBA</w:t>
      </w:r>
    </w:p>
    <w:p w:rsidR="00F0600B" w:rsidRDefault="00F0600B" w:rsidP="009D4FAB">
      <w:pPr>
        <w:pStyle w:val="Heading2"/>
        <w:shd w:val="clear" w:color="auto" w:fill="FFFFFF"/>
        <w:rPr>
          <w:rFonts w:ascii="Helvetica" w:hAnsi="Helvetica" w:cs="Helvetica"/>
          <w:b w:val="0"/>
          <w:bCs w:val="0"/>
          <w:color w:val="222222"/>
        </w:rPr>
      </w:pPr>
    </w:p>
    <w:p w:rsidR="009D4FAB" w:rsidRDefault="009D4FAB" w:rsidP="004F6E48">
      <w:pPr>
        <w:pStyle w:val="Heading2"/>
        <w:shd w:val="clear" w:color="auto" w:fill="FFFFFF"/>
        <w:rPr>
          <w:rFonts w:ascii="Helvetica" w:hAnsi="Helvetica" w:cs="Helvetica"/>
          <w:b w:val="0"/>
          <w:bCs w:val="0"/>
          <w:color w:val="222222"/>
        </w:rPr>
      </w:pPr>
    </w:p>
    <w:p w:rsidR="003B0D28" w:rsidRDefault="003B0D28" w:rsidP="003B0D28">
      <w:pPr>
        <w:pStyle w:val="NormalWeb"/>
        <w:shd w:val="clear" w:color="auto" w:fill="FFFFFF"/>
        <w:spacing w:before="0" w:beforeAutospacing="0" w:after="240" w:afterAutospacing="0"/>
        <w:rPr>
          <w:rFonts w:ascii="Georgia" w:hAnsi="Georgia"/>
          <w:color w:val="222222"/>
          <w:sz w:val="23"/>
          <w:szCs w:val="23"/>
        </w:rPr>
      </w:pPr>
    </w:p>
    <w:p w:rsidR="003B0D28" w:rsidRPr="003B0D28" w:rsidRDefault="003B0D28" w:rsidP="003B0D28">
      <w:pPr>
        <w:shd w:val="clear" w:color="auto" w:fill="FFFFFF"/>
        <w:spacing w:before="100" w:beforeAutospacing="1" w:after="100" w:afterAutospacing="1" w:line="300" w:lineRule="atLeast"/>
        <w:outlineLvl w:val="1"/>
        <w:rPr>
          <w:rFonts w:ascii="Georgia" w:eastAsia="Times New Roman" w:hAnsi="Georgia" w:cs="Times New Roman"/>
          <w:color w:val="888888"/>
          <w:sz w:val="36"/>
          <w:szCs w:val="36"/>
        </w:rPr>
      </w:pPr>
    </w:p>
    <w:p w:rsidR="00C83708" w:rsidRDefault="00C83708"/>
    <w:sectPr w:rsidR="00C83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28"/>
    <w:rsid w:val="003B0D28"/>
    <w:rsid w:val="004F6E48"/>
    <w:rsid w:val="009D4FAB"/>
    <w:rsid w:val="00A26FD3"/>
    <w:rsid w:val="00C83708"/>
    <w:rsid w:val="00F0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5CE52-3959-4107-A335-AB9E9CD4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0D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0D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D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0D2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0D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list-text">
    <w:name w:val="content-list-text"/>
    <w:basedOn w:val="DefaultParagraphFont"/>
    <w:rsid w:val="004F6E48"/>
  </w:style>
  <w:style w:type="character" w:styleId="Hyperlink">
    <w:name w:val="Hyperlink"/>
    <w:basedOn w:val="DefaultParagraphFont"/>
    <w:uiPriority w:val="99"/>
    <w:semiHidden/>
    <w:unhideWhenUsed/>
    <w:rsid w:val="004F6E48"/>
    <w:rPr>
      <w:color w:val="0000FF"/>
      <w:u w:val="single"/>
    </w:rPr>
  </w:style>
  <w:style w:type="character" w:customStyle="1" w:styleId="byline-name">
    <w:name w:val="byline-name"/>
    <w:basedOn w:val="DefaultParagraphFont"/>
    <w:rsid w:val="00F0600B"/>
  </w:style>
  <w:style w:type="character" w:customStyle="1" w:styleId="apple-converted-space">
    <w:name w:val="apple-converted-space"/>
    <w:basedOn w:val="DefaultParagraphFont"/>
    <w:rsid w:val="00F0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729">
      <w:bodyDiv w:val="1"/>
      <w:marLeft w:val="0"/>
      <w:marRight w:val="0"/>
      <w:marTop w:val="0"/>
      <w:marBottom w:val="0"/>
      <w:divBdr>
        <w:top w:val="none" w:sz="0" w:space="0" w:color="auto"/>
        <w:left w:val="none" w:sz="0" w:space="0" w:color="auto"/>
        <w:bottom w:val="none" w:sz="0" w:space="0" w:color="auto"/>
        <w:right w:val="none" w:sz="0" w:space="0" w:color="auto"/>
      </w:divBdr>
    </w:div>
    <w:div w:id="281420744">
      <w:bodyDiv w:val="1"/>
      <w:marLeft w:val="0"/>
      <w:marRight w:val="0"/>
      <w:marTop w:val="0"/>
      <w:marBottom w:val="0"/>
      <w:divBdr>
        <w:top w:val="none" w:sz="0" w:space="0" w:color="auto"/>
        <w:left w:val="none" w:sz="0" w:space="0" w:color="auto"/>
        <w:bottom w:val="none" w:sz="0" w:space="0" w:color="auto"/>
        <w:right w:val="none" w:sz="0" w:space="0" w:color="auto"/>
      </w:divBdr>
    </w:div>
    <w:div w:id="304774647">
      <w:bodyDiv w:val="1"/>
      <w:marLeft w:val="0"/>
      <w:marRight w:val="0"/>
      <w:marTop w:val="0"/>
      <w:marBottom w:val="0"/>
      <w:divBdr>
        <w:top w:val="none" w:sz="0" w:space="0" w:color="auto"/>
        <w:left w:val="none" w:sz="0" w:space="0" w:color="auto"/>
        <w:bottom w:val="none" w:sz="0" w:space="0" w:color="auto"/>
        <w:right w:val="none" w:sz="0" w:space="0" w:color="auto"/>
      </w:divBdr>
    </w:div>
    <w:div w:id="342509487">
      <w:bodyDiv w:val="1"/>
      <w:marLeft w:val="0"/>
      <w:marRight w:val="0"/>
      <w:marTop w:val="0"/>
      <w:marBottom w:val="0"/>
      <w:divBdr>
        <w:top w:val="none" w:sz="0" w:space="0" w:color="auto"/>
        <w:left w:val="none" w:sz="0" w:space="0" w:color="auto"/>
        <w:bottom w:val="none" w:sz="0" w:space="0" w:color="auto"/>
        <w:right w:val="none" w:sz="0" w:space="0" w:color="auto"/>
      </w:divBdr>
      <w:divsChild>
        <w:div w:id="692415948">
          <w:marLeft w:val="0"/>
          <w:marRight w:val="0"/>
          <w:marTop w:val="0"/>
          <w:marBottom w:val="0"/>
          <w:divBdr>
            <w:top w:val="none" w:sz="0" w:space="0" w:color="auto"/>
            <w:left w:val="none" w:sz="0" w:space="0" w:color="auto"/>
            <w:bottom w:val="none" w:sz="0" w:space="0" w:color="auto"/>
            <w:right w:val="none" w:sz="0" w:space="0" w:color="auto"/>
          </w:divBdr>
        </w:div>
        <w:div w:id="1269703029">
          <w:marLeft w:val="0"/>
          <w:marRight w:val="0"/>
          <w:marTop w:val="0"/>
          <w:marBottom w:val="0"/>
          <w:divBdr>
            <w:top w:val="none" w:sz="0" w:space="0" w:color="auto"/>
            <w:left w:val="none" w:sz="0" w:space="0" w:color="auto"/>
            <w:bottom w:val="none" w:sz="0" w:space="0" w:color="auto"/>
            <w:right w:val="none" w:sz="0" w:space="0" w:color="auto"/>
          </w:divBdr>
        </w:div>
      </w:divsChild>
    </w:div>
    <w:div w:id="746925093">
      <w:bodyDiv w:val="1"/>
      <w:marLeft w:val="0"/>
      <w:marRight w:val="0"/>
      <w:marTop w:val="0"/>
      <w:marBottom w:val="0"/>
      <w:divBdr>
        <w:top w:val="none" w:sz="0" w:space="0" w:color="auto"/>
        <w:left w:val="none" w:sz="0" w:space="0" w:color="auto"/>
        <w:bottom w:val="none" w:sz="0" w:space="0" w:color="auto"/>
        <w:right w:val="none" w:sz="0" w:space="0" w:color="auto"/>
      </w:divBdr>
    </w:div>
    <w:div w:id="1148858362">
      <w:bodyDiv w:val="1"/>
      <w:marLeft w:val="0"/>
      <w:marRight w:val="0"/>
      <w:marTop w:val="0"/>
      <w:marBottom w:val="0"/>
      <w:divBdr>
        <w:top w:val="none" w:sz="0" w:space="0" w:color="auto"/>
        <w:left w:val="none" w:sz="0" w:space="0" w:color="auto"/>
        <w:bottom w:val="none" w:sz="0" w:space="0" w:color="auto"/>
        <w:right w:val="none" w:sz="0" w:space="0" w:color="auto"/>
      </w:divBdr>
    </w:div>
    <w:div w:id="1180042195">
      <w:bodyDiv w:val="1"/>
      <w:marLeft w:val="0"/>
      <w:marRight w:val="0"/>
      <w:marTop w:val="0"/>
      <w:marBottom w:val="0"/>
      <w:divBdr>
        <w:top w:val="none" w:sz="0" w:space="0" w:color="auto"/>
        <w:left w:val="none" w:sz="0" w:space="0" w:color="auto"/>
        <w:bottom w:val="none" w:sz="0" w:space="0" w:color="auto"/>
        <w:right w:val="none" w:sz="0" w:space="0" w:color="auto"/>
      </w:divBdr>
    </w:div>
    <w:div w:id="1238175138">
      <w:bodyDiv w:val="1"/>
      <w:marLeft w:val="0"/>
      <w:marRight w:val="0"/>
      <w:marTop w:val="0"/>
      <w:marBottom w:val="0"/>
      <w:divBdr>
        <w:top w:val="none" w:sz="0" w:space="0" w:color="auto"/>
        <w:left w:val="none" w:sz="0" w:space="0" w:color="auto"/>
        <w:bottom w:val="none" w:sz="0" w:space="0" w:color="auto"/>
        <w:right w:val="none" w:sz="0" w:space="0" w:color="auto"/>
      </w:divBdr>
    </w:div>
    <w:div w:id="1283263732">
      <w:bodyDiv w:val="1"/>
      <w:marLeft w:val="0"/>
      <w:marRight w:val="0"/>
      <w:marTop w:val="0"/>
      <w:marBottom w:val="0"/>
      <w:divBdr>
        <w:top w:val="none" w:sz="0" w:space="0" w:color="auto"/>
        <w:left w:val="none" w:sz="0" w:space="0" w:color="auto"/>
        <w:bottom w:val="none" w:sz="0" w:space="0" w:color="auto"/>
        <w:right w:val="none" w:sz="0" w:space="0" w:color="auto"/>
      </w:divBdr>
    </w:div>
    <w:div w:id="1332832759">
      <w:bodyDiv w:val="1"/>
      <w:marLeft w:val="0"/>
      <w:marRight w:val="0"/>
      <w:marTop w:val="0"/>
      <w:marBottom w:val="0"/>
      <w:divBdr>
        <w:top w:val="none" w:sz="0" w:space="0" w:color="auto"/>
        <w:left w:val="none" w:sz="0" w:space="0" w:color="auto"/>
        <w:bottom w:val="none" w:sz="0" w:space="0" w:color="auto"/>
        <w:right w:val="none" w:sz="0" w:space="0" w:color="auto"/>
      </w:divBdr>
    </w:div>
    <w:div w:id="1618291931">
      <w:bodyDiv w:val="1"/>
      <w:marLeft w:val="0"/>
      <w:marRight w:val="0"/>
      <w:marTop w:val="0"/>
      <w:marBottom w:val="0"/>
      <w:divBdr>
        <w:top w:val="none" w:sz="0" w:space="0" w:color="auto"/>
        <w:left w:val="none" w:sz="0" w:space="0" w:color="auto"/>
        <w:bottom w:val="none" w:sz="0" w:space="0" w:color="auto"/>
        <w:right w:val="none" w:sz="0" w:space="0" w:color="auto"/>
      </w:divBdr>
    </w:div>
    <w:div w:id="198280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com/andrea-clement-santiago-1735904" TargetMode="External"/><Relationship Id="rId3" Type="http://schemas.openxmlformats.org/officeDocument/2006/relationships/webSettings" Target="webSettings.xml"/><Relationship Id="rId7" Type="http://schemas.openxmlformats.org/officeDocument/2006/relationships/hyperlink" Target="https://www.verywell.com/scrub-tech-what-they-do-31571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rywell.com/ultrasound-technologist-2371663" TargetMode="External"/><Relationship Id="rId5" Type="http://schemas.openxmlformats.org/officeDocument/2006/relationships/hyperlink" Target="https://www.verywell.com/a-certified-occupational-therapy-assistant-job-description-2510004" TargetMode="External"/><Relationship Id="rId10" Type="http://schemas.openxmlformats.org/officeDocument/2006/relationships/theme" Target="theme/theme1.xml"/><Relationship Id="rId4" Type="http://schemas.openxmlformats.org/officeDocument/2006/relationships/hyperlink" Target="https://www.verywell.com/physical-therapy-401467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Marshbanks</dc:creator>
  <cp:keywords/>
  <dc:description/>
  <cp:lastModifiedBy>Carl Marshbanks</cp:lastModifiedBy>
  <cp:revision>5</cp:revision>
  <dcterms:created xsi:type="dcterms:W3CDTF">2017-02-07T16:14:00Z</dcterms:created>
  <dcterms:modified xsi:type="dcterms:W3CDTF">2017-02-07T16:35:00Z</dcterms:modified>
</cp:coreProperties>
</file>